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</w:p>
    <w:p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</w:p>
    <w:p>
      <w:pPr>
        <w:spacing w:line="720" w:lineRule="auto"/>
        <w:ind w:firstLine="539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>校</w:t>
      </w:r>
      <w:r>
        <w:rPr>
          <w:rFonts w:hint="eastAsia" w:ascii="黑体" w:hAnsi="黑体" w:eastAsia="黑体"/>
          <w:sz w:val="44"/>
          <w:szCs w:val="44"/>
        </w:rPr>
        <w:t>级课程思政示范课程</w:t>
      </w:r>
    </w:p>
    <w:p>
      <w:pPr>
        <w:spacing w:line="720" w:lineRule="auto"/>
        <w:ind w:firstLine="539"/>
        <w:jc w:val="center"/>
        <w:rPr>
          <w:rFonts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申 </w:t>
      </w:r>
      <w:r>
        <w:rPr>
          <w:rFonts w:ascii="黑体" w:hAnsi="黑体" w:eastAsia="黑体"/>
          <w:sz w:val="44"/>
          <w:szCs w:val="44"/>
        </w:rPr>
        <w:t xml:space="preserve"> </w:t>
      </w:r>
      <w:r>
        <w:rPr>
          <w:rFonts w:hint="eastAsia" w:ascii="黑体" w:hAnsi="黑体" w:eastAsia="黑体"/>
          <w:sz w:val="44"/>
          <w:szCs w:val="44"/>
        </w:rPr>
        <w:t xml:space="preserve">报 </w:t>
      </w:r>
      <w:r>
        <w:rPr>
          <w:rFonts w:ascii="黑体" w:hAnsi="黑体" w:eastAsia="黑体"/>
          <w:sz w:val="44"/>
          <w:szCs w:val="44"/>
        </w:rPr>
        <w:t xml:space="preserve"> 书</w:t>
      </w:r>
    </w:p>
    <w:p>
      <w:pPr>
        <w:widowControl/>
        <w:snapToGrid w:val="0"/>
        <w:spacing w:line="36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>
      <w:pPr>
        <w:widowControl/>
        <w:jc w:val="left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>
      <w:pPr>
        <w:widowControl/>
        <w:jc w:val="left"/>
        <w:rPr>
          <w:rFonts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课程基本信息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1"/>
        <w:gridCol w:w="63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6563" w:type="dxa"/>
            <w:vAlign w:val="center"/>
          </w:tcPr>
          <w:p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6563" w:type="dxa"/>
            <w:vAlign w:val="center"/>
          </w:tcPr>
          <w:p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 xml:space="preserve">○公共基础课程  </w:t>
            </w:r>
            <w:r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 xml:space="preserve">○专业基础课程 </w:t>
            </w:r>
          </w:p>
          <w:p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○专业课程         ○其他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所属学科门类/</w:t>
            </w:r>
          </w:p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专业大类代码</w:t>
            </w:r>
          </w:p>
        </w:tc>
        <w:tc>
          <w:tcPr>
            <w:tcW w:w="6563" w:type="dxa"/>
            <w:vAlign w:val="center"/>
          </w:tcPr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一级学科/专业类代码</w:t>
            </w:r>
          </w:p>
        </w:tc>
        <w:tc>
          <w:tcPr>
            <w:tcW w:w="6563" w:type="dxa"/>
            <w:vAlign w:val="center"/>
          </w:tcPr>
          <w:p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6563" w:type="dxa"/>
            <w:vAlign w:val="center"/>
          </w:tcPr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○必修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授课对象</w:t>
            </w:r>
          </w:p>
        </w:tc>
        <w:tc>
          <w:tcPr>
            <w:tcW w:w="6563" w:type="dxa"/>
            <w:vAlign w:val="center"/>
          </w:tcPr>
          <w:p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6563" w:type="dxa"/>
            <w:vAlign w:val="center"/>
          </w:tcPr>
          <w:p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6563" w:type="dxa"/>
            <w:vAlign w:val="center"/>
          </w:tcPr>
          <w:p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最近两期开课时间</w:t>
            </w:r>
          </w:p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上传教务系统截图</w:t>
            </w:r>
          </w:p>
        </w:tc>
        <w:tc>
          <w:tcPr>
            <w:tcW w:w="6563" w:type="dxa"/>
            <w:vAlign w:val="center"/>
          </w:tcPr>
          <w:p>
            <w:pPr>
              <w:spacing w:line="340" w:lineRule="exact"/>
              <w:jc w:val="lef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 xml:space="preserve">  年  月  日—  </w:t>
            </w:r>
            <w:r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年  月  日</w:t>
            </w:r>
          </w:p>
          <w:p>
            <w:pPr>
              <w:spacing w:line="340" w:lineRule="exact"/>
              <w:jc w:val="lef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（系统</w:t>
            </w:r>
            <w:r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  <w:t>截图</w:t>
            </w: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  <w:tc>
          <w:tcPr>
            <w:tcW w:w="6563" w:type="dxa"/>
            <w:vAlign w:val="center"/>
          </w:tcPr>
          <w:p>
            <w:pPr>
              <w:spacing w:line="340" w:lineRule="exact"/>
              <w:jc w:val="lef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 xml:space="preserve">  年  月  日— </w:t>
            </w:r>
            <w:r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 xml:space="preserve"> 年  月  日</w:t>
            </w:r>
          </w:p>
          <w:p>
            <w:pPr>
              <w:spacing w:line="340" w:lineRule="exact"/>
              <w:jc w:val="lef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（系统</w:t>
            </w:r>
            <w:r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  <w:t>截图</w:t>
            </w: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6563" w:type="dxa"/>
            <w:vAlign w:val="center"/>
          </w:tcPr>
          <w:p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教学方式</w:t>
            </w:r>
          </w:p>
        </w:tc>
        <w:tc>
          <w:tcPr>
            <w:tcW w:w="6563" w:type="dxa"/>
            <w:vAlign w:val="center"/>
          </w:tcPr>
          <w:p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○线下   ○线上   ○线上线下混合式</w:t>
            </w:r>
          </w:p>
        </w:tc>
      </w:tr>
    </w:tbl>
    <w:p>
      <w:pPr>
        <w:rPr>
          <w:rFonts w:eastAsia="黑体"/>
          <w:sz w:val="32"/>
          <w:szCs w:val="32"/>
        </w:rPr>
      </w:pPr>
    </w:p>
    <w:p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二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授课教师（教学团队）基本情况</w:t>
      </w:r>
    </w:p>
    <w:tbl>
      <w:tblPr>
        <w:tblStyle w:val="5"/>
        <w:tblW w:w="84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1267"/>
        <w:gridCol w:w="1314"/>
        <w:gridCol w:w="44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00" w:type="dxa"/>
            <w:vAlign w:val="center"/>
          </w:tcPr>
          <w:p>
            <w:pPr>
              <w:snapToGrid w:val="0"/>
              <w:jc w:val="center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1267" w:type="dxa"/>
            <w:vAlign w:val="center"/>
          </w:tcPr>
          <w:p>
            <w:pPr>
              <w:snapToGrid w:val="0"/>
              <w:jc w:val="center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1314" w:type="dxa"/>
            <w:vAlign w:val="center"/>
          </w:tcPr>
          <w:p>
            <w:pPr>
              <w:snapToGrid w:val="0"/>
              <w:jc w:val="center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4407" w:type="dxa"/>
            <w:vAlign w:val="center"/>
          </w:tcPr>
          <w:p>
            <w:pPr>
              <w:spacing w:line="340" w:lineRule="atLeast"/>
              <w:jc w:val="center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教学任务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454" w:hRule="atLeast"/>
          <w:jc w:val="center"/>
        </w:trPr>
        <w:tc>
          <w:tcPr>
            <w:tcW w:w="1500" w:type="dxa"/>
          </w:tcPr>
          <w:p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314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4407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454" w:hRule="atLeast"/>
          <w:jc w:val="center"/>
        </w:trPr>
        <w:tc>
          <w:tcPr>
            <w:tcW w:w="1500" w:type="dxa"/>
          </w:tcPr>
          <w:p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267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314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4407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454" w:hRule="atLeast"/>
          <w:jc w:val="center"/>
        </w:trPr>
        <w:tc>
          <w:tcPr>
            <w:tcW w:w="1500" w:type="dxa"/>
          </w:tcPr>
          <w:p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267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314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4407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454" w:hRule="atLeast"/>
          <w:jc w:val="center"/>
        </w:trPr>
        <w:tc>
          <w:tcPr>
            <w:tcW w:w="1500" w:type="dxa"/>
          </w:tcPr>
          <w:p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267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314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4407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454" w:hRule="atLeast"/>
          <w:jc w:val="center"/>
        </w:trPr>
        <w:tc>
          <w:tcPr>
            <w:tcW w:w="1500" w:type="dxa"/>
          </w:tcPr>
          <w:p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267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314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4407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454" w:hRule="atLeast"/>
          <w:jc w:val="center"/>
        </w:trPr>
        <w:tc>
          <w:tcPr>
            <w:tcW w:w="1500" w:type="dxa"/>
          </w:tcPr>
          <w:p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1267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314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4407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454" w:hRule="atLeast"/>
          <w:jc w:val="center"/>
        </w:trPr>
        <w:tc>
          <w:tcPr>
            <w:tcW w:w="1500" w:type="dxa"/>
          </w:tcPr>
          <w:p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1267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314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4407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454" w:hRule="atLeast"/>
          <w:jc w:val="center"/>
        </w:trPr>
        <w:tc>
          <w:tcPr>
            <w:tcW w:w="1500" w:type="dxa"/>
          </w:tcPr>
          <w:p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1267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314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4407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28"/>
          <w:szCs w:val="28"/>
        </w:rPr>
      </w:pPr>
      <w:r>
        <w:rPr>
          <w:rFonts w:hint="eastAsia" w:eastAsia="黑体"/>
          <w:sz w:val="32"/>
          <w:szCs w:val="32"/>
        </w:rPr>
        <w:t>三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课程思政建设实践</w:t>
      </w:r>
      <w:r>
        <w:rPr>
          <w:rFonts w:eastAsia="黑体"/>
          <w:sz w:val="32"/>
          <w:szCs w:val="32"/>
        </w:rPr>
        <w:t>基础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8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240" w:hRule="atLeast"/>
          <w:jc w:val="center"/>
        </w:trPr>
        <w:tc>
          <w:tcPr>
            <w:tcW w:w="562" w:type="dxa"/>
            <w:vAlign w:val="center"/>
          </w:tcPr>
          <w:p>
            <w:pPr>
              <w:spacing w:line="340" w:lineRule="exact"/>
              <w:jc w:val="center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8618" w:type="dxa"/>
          </w:tcPr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（近5年来在承担课程教学任务、开展课程思政理论研究和教学实践情况</w:t>
            </w: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；</w:t>
            </w:r>
            <w:r>
              <w:rPr>
                <w:rFonts w:ascii="楷体" w:hAnsi="楷体" w:eastAsia="楷体" w:cs="仿宋_GB2312"/>
                <w:kern w:val="0"/>
                <w:sz w:val="24"/>
                <w:szCs w:val="24"/>
              </w:rPr>
              <w:t>教学研究成果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及获得教学</w:t>
            </w:r>
            <w:r>
              <w:rPr>
                <w:rFonts w:ascii="楷体" w:hAnsi="楷体" w:eastAsia="楷体" w:cs="仿宋_GB2312"/>
                <w:kern w:val="0"/>
                <w:sz w:val="24"/>
                <w:szCs w:val="24"/>
              </w:rPr>
              <w:t>类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竞赛奖等情况，</w:t>
            </w:r>
            <w:r>
              <w:rPr>
                <w:rFonts w:ascii="楷体" w:hAnsi="楷体" w:eastAsia="楷体" w:cs="仿宋_GB2312"/>
                <w:kern w:val="0"/>
                <w:sz w:val="24"/>
                <w:szCs w:val="24"/>
              </w:rPr>
              <w:t>并提供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最新</w:t>
            </w:r>
            <w:r>
              <w:rPr>
                <w:rFonts w:ascii="楷体" w:hAnsi="楷体" w:eastAsia="楷体" w:cs="仿宋_GB2312"/>
                <w:kern w:val="0"/>
                <w:sz w:val="24"/>
                <w:szCs w:val="24"/>
              </w:rPr>
              <w:t>课程大纲和教案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）</w:t>
            </w: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7" w:hRule="atLeast"/>
          <w:jc w:val="center"/>
        </w:trPr>
        <w:tc>
          <w:tcPr>
            <w:tcW w:w="562" w:type="dxa"/>
            <w:vAlign w:val="center"/>
          </w:tcPr>
          <w:p>
            <w:pPr>
              <w:spacing w:line="340" w:lineRule="exact"/>
              <w:jc w:val="center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教学团队</w:t>
            </w:r>
          </w:p>
        </w:tc>
        <w:tc>
          <w:tcPr>
            <w:tcW w:w="8618" w:type="dxa"/>
          </w:tcPr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（近5年来教学团队在组织实施本课程教育教学、开展课程思政建设、参加课程思政学习培训、集体教研、获得教学奖励等方面的情况。</w:t>
            </w: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</w:tbl>
    <w:p>
      <w:pPr>
        <w:spacing w:line="340" w:lineRule="atLeas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课程建设总体设计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atLeast"/>
          <w:jc w:val="center"/>
        </w:trPr>
        <w:tc>
          <w:tcPr>
            <w:tcW w:w="9180" w:type="dxa"/>
          </w:tcPr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（结合学校办学定位、专业特色、人才培养和</w:t>
            </w:r>
            <w:r>
              <w:rPr>
                <w:rFonts w:ascii="楷体" w:hAnsi="楷体" w:eastAsia="楷体" w:cs="仿宋_GB2312"/>
                <w:kern w:val="0"/>
                <w:sz w:val="24"/>
                <w:szCs w:val="24"/>
              </w:rPr>
              <w:t>团队优势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等，确定本课程的课程思政建设方向和重点，科学设置课程思政建设目标，规划课程思政教学资源建设思路，优化课程思政内容，要求体现价值塑造、知识传授和能力培养紧密融合。限</w:t>
            </w:r>
            <w:r>
              <w:rPr>
                <w:rFonts w:ascii="楷体" w:hAnsi="楷体" w:eastAsia="楷体" w:cs="仿宋_GB2312"/>
                <w:kern w:val="0"/>
                <w:sz w:val="24"/>
                <w:szCs w:val="24"/>
              </w:rPr>
              <w:t>10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00字）</w:t>
            </w: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五、课程内容设计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692"/>
        <w:gridCol w:w="1922"/>
        <w:gridCol w:w="2742"/>
        <w:gridCol w:w="1784"/>
        <w:gridCol w:w="1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62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每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讲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情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况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序号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专题名称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主要内容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课程思政元素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主讲教师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198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198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</w:t>
            </w:r>
          </w:p>
        </w:tc>
        <w:tc>
          <w:tcPr>
            <w:tcW w:w="198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4</w:t>
            </w:r>
          </w:p>
        </w:tc>
        <w:tc>
          <w:tcPr>
            <w:tcW w:w="198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5</w:t>
            </w:r>
          </w:p>
        </w:tc>
        <w:tc>
          <w:tcPr>
            <w:tcW w:w="198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6</w:t>
            </w:r>
          </w:p>
        </w:tc>
        <w:tc>
          <w:tcPr>
            <w:tcW w:w="198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7</w:t>
            </w:r>
          </w:p>
        </w:tc>
        <w:tc>
          <w:tcPr>
            <w:tcW w:w="198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8</w:t>
            </w:r>
          </w:p>
        </w:tc>
        <w:tc>
          <w:tcPr>
            <w:tcW w:w="198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9</w:t>
            </w:r>
          </w:p>
        </w:tc>
        <w:tc>
          <w:tcPr>
            <w:tcW w:w="198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198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85" w:type="dxa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  <w:gridSpan w:val="6"/>
          </w:tcPr>
          <w:p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4"/>
              </w:rPr>
              <w:t>课程内容</w:t>
            </w:r>
            <w:r>
              <w:rPr>
                <w:rFonts w:ascii="楷体" w:hAnsi="楷体" w:eastAsia="楷体"/>
                <w:sz w:val="24"/>
              </w:rPr>
              <w:t>设计</w:t>
            </w:r>
            <w:r>
              <w:rPr>
                <w:rFonts w:hint="eastAsia" w:ascii="楷体" w:hAnsi="楷体" w:eastAsia="楷体"/>
                <w:sz w:val="24"/>
              </w:rPr>
              <w:t>特色与创新点：</w:t>
            </w: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</w:tc>
      </w:tr>
    </w:tbl>
    <w:p>
      <w:pPr>
        <w:spacing w:line="340" w:lineRule="atLeas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六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预期建设</w:t>
      </w:r>
      <w:r>
        <w:rPr>
          <w:rFonts w:eastAsia="黑体"/>
          <w:sz w:val="32"/>
          <w:szCs w:val="32"/>
        </w:rPr>
        <w:t>成果和</w:t>
      </w:r>
      <w:r>
        <w:rPr>
          <w:rFonts w:hint="eastAsia" w:eastAsia="黑体"/>
          <w:sz w:val="32"/>
          <w:szCs w:val="32"/>
        </w:rPr>
        <w:t>成效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</w:tbl>
    <w:p>
      <w:pPr>
        <w:jc w:val="left"/>
        <w:rPr>
          <w:rFonts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七、</w:t>
      </w:r>
      <w:r>
        <w:rPr>
          <w:rFonts w:eastAsia="黑体"/>
          <w:sz w:val="32"/>
          <w:szCs w:val="32"/>
        </w:rPr>
        <w:t>审核意见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1"/>
        <w:gridCol w:w="7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7" w:hRule="atLeast"/>
        </w:trPr>
        <w:tc>
          <w:tcPr>
            <w:tcW w:w="209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推荐单位意见</w:t>
            </w:r>
          </w:p>
        </w:tc>
        <w:tc>
          <w:tcPr>
            <w:tcW w:w="7252" w:type="dxa"/>
            <w:noWrap w:val="0"/>
            <w:vAlign w:val="bottom"/>
          </w:tcPr>
          <w:p>
            <w:pPr>
              <w:spacing w:line="360" w:lineRule="auto"/>
              <w:ind w:right="280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60" w:lineRule="auto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负责人</w:t>
            </w:r>
            <w:r>
              <w:rPr>
                <w:rFonts w:hint="eastAsia" w:ascii="宋体" w:hAnsi="宋体"/>
                <w:sz w:val="28"/>
                <w:szCs w:val="28"/>
              </w:rPr>
              <w:t>（签字）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3" w:hRule="atLeast"/>
        </w:trPr>
        <w:tc>
          <w:tcPr>
            <w:tcW w:w="209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学校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意见</w:t>
            </w:r>
          </w:p>
        </w:tc>
        <w:tc>
          <w:tcPr>
            <w:tcW w:w="7252" w:type="dxa"/>
            <w:noWrap w:val="0"/>
            <w:vAlign w:val="bottom"/>
          </w:tcPr>
          <w:p>
            <w:pPr>
              <w:spacing w:line="360" w:lineRule="auto"/>
              <w:ind w:right="280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60" w:lineRule="auto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年   月   日</w:t>
            </w:r>
          </w:p>
        </w:tc>
      </w:tr>
    </w:tbl>
    <w:p/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79562947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A0OTZiODE2ZDEwZWY4OWNkNzU2YTk2ZmNiNTFmOWEifQ=="/>
  </w:docVars>
  <w:rsids>
    <w:rsidRoot w:val="000E4326"/>
    <w:rsid w:val="00000BC7"/>
    <w:rsid w:val="00034256"/>
    <w:rsid w:val="00075B08"/>
    <w:rsid w:val="00087DE7"/>
    <w:rsid w:val="000A5137"/>
    <w:rsid w:val="000E4326"/>
    <w:rsid w:val="00165341"/>
    <w:rsid w:val="001729BD"/>
    <w:rsid w:val="001829A8"/>
    <w:rsid w:val="002446DD"/>
    <w:rsid w:val="002F24DD"/>
    <w:rsid w:val="00314DC0"/>
    <w:rsid w:val="00327A06"/>
    <w:rsid w:val="003B232A"/>
    <w:rsid w:val="00420DE4"/>
    <w:rsid w:val="004C45E0"/>
    <w:rsid w:val="004D5C1A"/>
    <w:rsid w:val="0050378E"/>
    <w:rsid w:val="00611215"/>
    <w:rsid w:val="006253D4"/>
    <w:rsid w:val="00625EE1"/>
    <w:rsid w:val="006D6825"/>
    <w:rsid w:val="00716B73"/>
    <w:rsid w:val="007D76DB"/>
    <w:rsid w:val="007E0521"/>
    <w:rsid w:val="0086346E"/>
    <w:rsid w:val="00897DE8"/>
    <w:rsid w:val="00924DFF"/>
    <w:rsid w:val="0097460E"/>
    <w:rsid w:val="00A13024"/>
    <w:rsid w:val="00B37C8D"/>
    <w:rsid w:val="00B4549D"/>
    <w:rsid w:val="00B939C5"/>
    <w:rsid w:val="00C7545C"/>
    <w:rsid w:val="00CF750F"/>
    <w:rsid w:val="00D007BB"/>
    <w:rsid w:val="00DE2194"/>
    <w:rsid w:val="00F50E32"/>
    <w:rsid w:val="00F807FD"/>
    <w:rsid w:val="00FE2BEF"/>
    <w:rsid w:val="00FE3EB7"/>
    <w:rsid w:val="06EC68FB"/>
    <w:rsid w:val="179B7019"/>
    <w:rsid w:val="25E24C28"/>
    <w:rsid w:val="70691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290</Words>
  <Characters>1656</Characters>
  <Lines>13</Lines>
  <Paragraphs>3</Paragraphs>
  <TotalTime>1</TotalTime>
  <ScaleCrop>false</ScaleCrop>
  <LinksUpToDate>false</LinksUpToDate>
  <CharactersWithSpaces>1943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2022-11-26T04:36:00Z</dcterms:created>
  <dc:creator>fb</dc:creator>
  <cp:lastModifiedBy>WPS_1562206605</cp:lastModifiedBy>
  <dcterms:modified xsi:type="dcterms:W3CDTF">2023-10-27T00:28:10Z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9832A9A0BFB04821A31FE5BCA5508E85_13</vt:lpwstr>
  </property>
</Properties>
</file>